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F0" w:rsidRDefault="002C54F0" w:rsidP="00B81B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05-39-251</w:t>
      </w:r>
      <w:r w:rsidR="00343C98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/18</w:t>
      </w:r>
    </w:p>
    <w:p w:rsidR="002C54F0" w:rsidRDefault="002C54F0" w:rsidP="00B81B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Mostar, 23.01.2018. godine</w:t>
      </w:r>
    </w:p>
    <w:p w:rsidR="002C54F0" w:rsidRDefault="002C54F0" w:rsidP="00B81B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54F0" w:rsidRDefault="002C54F0" w:rsidP="00B81B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1B33" w:rsidRPr="002C54F0" w:rsidRDefault="00B81B33" w:rsidP="00B81B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54F0">
        <w:rPr>
          <w:rFonts w:ascii="Arial" w:hAnsi="Arial" w:cs="Arial"/>
          <w:b/>
          <w:sz w:val="24"/>
          <w:szCs w:val="24"/>
        </w:rPr>
        <w:t>Obav</w:t>
      </w:r>
      <w:r w:rsidR="00343C98">
        <w:rPr>
          <w:rFonts w:ascii="Arial" w:hAnsi="Arial" w:cs="Arial"/>
          <w:b/>
          <w:sz w:val="24"/>
          <w:szCs w:val="24"/>
        </w:rPr>
        <w:t>ijest</w:t>
      </w:r>
      <w:bookmarkStart w:id="0" w:name="_GoBack"/>
      <w:bookmarkEnd w:id="0"/>
      <w:r w:rsidR="00EF182E" w:rsidRPr="002C54F0">
        <w:rPr>
          <w:rFonts w:ascii="Arial" w:hAnsi="Arial" w:cs="Arial"/>
          <w:b/>
          <w:sz w:val="24"/>
          <w:szCs w:val="24"/>
        </w:rPr>
        <w:t xml:space="preserve"> o organizaciji </w:t>
      </w:r>
      <w:r w:rsidR="00343C98" w:rsidRPr="00343C98">
        <w:rPr>
          <w:rFonts w:ascii="Arial" w:hAnsi="Arial" w:cs="Arial"/>
          <w:b/>
          <w:sz w:val="24"/>
          <w:szCs w:val="24"/>
        </w:rPr>
        <w:t xml:space="preserve">Znanstvene </w:t>
      </w:r>
      <w:r w:rsidR="00EF182E" w:rsidRPr="002C54F0">
        <w:rPr>
          <w:rFonts w:ascii="Arial" w:hAnsi="Arial" w:cs="Arial"/>
          <w:b/>
          <w:sz w:val="24"/>
          <w:szCs w:val="24"/>
        </w:rPr>
        <w:t>konferencije</w:t>
      </w:r>
    </w:p>
    <w:p w:rsidR="00343C98" w:rsidRDefault="00343C98" w:rsidP="00343C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C98" w:rsidRDefault="00343C98" w:rsidP="00343C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3C98" w:rsidRDefault="00343C98" w:rsidP="00343C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Federalno ministarstvo obrazovanja i znanosti, u suradnji Fakultetom humanističkih nauka Univerziteta “Džemal Bijedić“ iz Mostara i Udrugom za modernu povijest iz Sarajeva, organizira znanstveni skup pod nazivom „</w:t>
      </w:r>
      <w:r>
        <w:rPr>
          <w:rFonts w:ascii="Arial" w:hAnsi="Arial" w:cs="Arial"/>
          <w:i/>
          <w:sz w:val="24"/>
          <w:szCs w:val="24"/>
        </w:rPr>
        <w:t>Bosanskohercegovačke znanstvenice i njihov istraživački rad</w:t>
      </w:r>
      <w:r>
        <w:rPr>
          <w:rFonts w:ascii="Arial" w:hAnsi="Arial" w:cs="Arial"/>
          <w:sz w:val="24"/>
          <w:szCs w:val="24"/>
        </w:rPr>
        <w:t>“.</w:t>
      </w:r>
    </w:p>
    <w:p w:rsidR="00343C98" w:rsidRDefault="00343C98" w:rsidP="00343C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3C98" w:rsidRDefault="00343C98" w:rsidP="00343C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Pravo na obrazovanje predstavlja jedno od temeljnih ljudskih prava čije je ostvarenje od ključnog značaja za individualni razvitakj ličnosti i njenu sposobnost da zahtjeva i koristi sva ostala ljudska prava. Pitanje društvenog položaja žena, a posebno njihovog prava na obrazovanje je u prošlosti zavisilo od preovlađujućih klasnih i rodnih ideologija. Početni oblici institucionalnog obrazovanja žena, u prvom redu kroz odvojene „ženske“ škole sa posebno kreiranim programima, naglašeno su isticale njihovu rodnu različitost i podređen položaj u porodici i društvu. Viši oblici obrazovanja i znanstvenog usavršavanja žena dugo su bili onemogućeni zakonskim barijerama. Mada su, osobito poslije Drugog svjetskog rata, napravljeni značajni pomaci, ipak su se sve do danas zadržali brojni stereotipi kada je u pitanju napredovanje žena u akademskoj i znanstvenoj karijeri i hijerarhiji.</w:t>
      </w:r>
    </w:p>
    <w:p w:rsidR="00343C98" w:rsidRDefault="00343C98" w:rsidP="00343C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3C98" w:rsidRDefault="00343C98" w:rsidP="00343C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Konferecija bi, okvirno, u bosanskohercegovačkom, regionalnom i međunarodnom kontekstu, obuhvatila slijedeće teme:</w:t>
      </w:r>
    </w:p>
    <w:p w:rsidR="00343C98" w:rsidRDefault="00343C98" w:rsidP="00343C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3C98" w:rsidRDefault="00343C98" w:rsidP="00343C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Oblici obrazovanja i pravo na obrazovanje žena kroz povijest;</w:t>
      </w:r>
    </w:p>
    <w:p w:rsidR="00343C98" w:rsidRDefault="00343C98" w:rsidP="00343C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Počeci uključivanja žena u akademski i znanstveni rad;</w:t>
      </w:r>
    </w:p>
    <w:p w:rsidR="00343C98" w:rsidRDefault="00343C98" w:rsidP="00343C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Znamenite bosanskohercegovačke znanstvenice;</w:t>
      </w:r>
    </w:p>
    <w:p w:rsidR="00343C98" w:rsidRDefault="00343C98" w:rsidP="00343C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Doprinos žena razvoju obrazovnog sustava, znanosti, gospodarstva i društva;</w:t>
      </w:r>
    </w:p>
    <w:p w:rsidR="00343C98" w:rsidRDefault="00343C98" w:rsidP="00343C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Suvremene tendencije u pozicioniranju žena unutar akademske i znanstvene   </w:t>
      </w:r>
    </w:p>
    <w:p w:rsidR="00343C98" w:rsidRDefault="00343C98" w:rsidP="00343C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zajednice i društvena valorizacija njihovog rada.</w:t>
      </w:r>
    </w:p>
    <w:p w:rsidR="00343C98" w:rsidRDefault="00343C98" w:rsidP="00343C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3C98" w:rsidRDefault="00343C98" w:rsidP="00343C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Znanstvena konferencija će se održati u Mostaru 13. i 14. travnja 2018. godine. Rok za prijavu i dostavu sažetaka radova (na B/H/S i engleskom jeziku) sa okvirnim pregledom korištene literature je 2. ožujak 2018. godine. Prijavni obrazac za sudjelovanje na Konferenciji i upute autorima su objavljeni na službenoj internet stranici Ministarstva: </w:t>
      </w:r>
      <w:hyperlink r:id="rId6" w:history="1">
        <w:r w:rsidRPr="00B54878">
          <w:rPr>
            <w:rStyle w:val="Hyperlink"/>
            <w:rFonts w:ascii="Arial" w:hAnsi="Arial" w:cs="Arial"/>
            <w:sz w:val="24"/>
            <w:szCs w:val="24"/>
          </w:rPr>
          <w:t>www.fmon.gov.ba</w:t>
        </w:r>
      </w:hyperlink>
      <w:r>
        <w:rPr>
          <w:rFonts w:ascii="Arial" w:hAnsi="Arial" w:cs="Arial"/>
          <w:sz w:val="24"/>
          <w:szCs w:val="24"/>
        </w:rPr>
        <w:t xml:space="preserve"> . Organizator snosi troškove putovanja i boravka sudionika koji dolaze izvan Mostara, te troškove autorskih honorara za radove koji budu prihvaćeni za izlaganje i objavljivanje.</w:t>
      </w:r>
    </w:p>
    <w:p w:rsidR="00147A73" w:rsidRDefault="00147A73" w:rsidP="00B81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4BB" w:rsidRDefault="006634BB" w:rsidP="00B81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40E8" w:rsidRPr="002C54F0" w:rsidRDefault="000A40E8" w:rsidP="00B81B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417568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C54F0">
        <w:rPr>
          <w:rFonts w:ascii="Arial" w:hAnsi="Arial" w:cs="Arial"/>
          <w:sz w:val="24"/>
          <w:szCs w:val="24"/>
        </w:rPr>
        <w:t xml:space="preserve">   </w:t>
      </w:r>
      <w:r w:rsidRPr="002C54F0">
        <w:rPr>
          <w:rFonts w:ascii="Arial" w:hAnsi="Arial" w:cs="Arial"/>
          <w:b/>
          <w:sz w:val="24"/>
          <w:szCs w:val="24"/>
        </w:rPr>
        <w:t>M</w:t>
      </w:r>
      <w:r w:rsidR="00417568" w:rsidRPr="002C54F0">
        <w:rPr>
          <w:rFonts w:ascii="Arial" w:hAnsi="Arial" w:cs="Arial"/>
          <w:b/>
          <w:sz w:val="24"/>
          <w:szCs w:val="24"/>
        </w:rPr>
        <w:t xml:space="preserve"> </w:t>
      </w:r>
      <w:r w:rsidRPr="002C54F0">
        <w:rPr>
          <w:rFonts w:ascii="Arial" w:hAnsi="Arial" w:cs="Arial"/>
          <w:b/>
          <w:sz w:val="24"/>
          <w:szCs w:val="24"/>
        </w:rPr>
        <w:t>I</w:t>
      </w:r>
      <w:r w:rsidR="00417568" w:rsidRPr="002C54F0">
        <w:rPr>
          <w:rFonts w:ascii="Arial" w:hAnsi="Arial" w:cs="Arial"/>
          <w:b/>
          <w:sz w:val="24"/>
          <w:szCs w:val="24"/>
        </w:rPr>
        <w:t xml:space="preserve"> </w:t>
      </w:r>
      <w:r w:rsidRPr="002C54F0">
        <w:rPr>
          <w:rFonts w:ascii="Arial" w:hAnsi="Arial" w:cs="Arial"/>
          <w:b/>
          <w:sz w:val="24"/>
          <w:szCs w:val="24"/>
        </w:rPr>
        <w:t>N</w:t>
      </w:r>
      <w:r w:rsidR="00417568" w:rsidRPr="002C54F0">
        <w:rPr>
          <w:rFonts w:ascii="Arial" w:hAnsi="Arial" w:cs="Arial"/>
          <w:b/>
          <w:sz w:val="24"/>
          <w:szCs w:val="24"/>
        </w:rPr>
        <w:t xml:space="preserve"> </w:t>
      </w:r>
      <w:r w:rsidRPr="002C54F0">
        <w:rPr>
          <w:rFonts w:ascii="Arial" w:hAnsi="Arial" w:cs="Arial"/>
          <w:b/>
          <w:sz w:val="24"/>
          <w:szCs w:val="24"/>
        </w:rPr>
        <w:t>I</w:t>
      </w:r>
      <w:r w:rsidR="00417568" w:rsidRPr="002C54F0">
        <w:rPr>
          <w:rFonts w:ascii="Arial" w:hAnsi="Arial" w:cs="Arial"/>
          <w:b/>
          <w:sz w:val="24"/>
          <w:szCs w:val="24"/>
        </w:rPr>
        <w:t xml:space="preserve"> </w:t>
      </w:r>
      <w:r w:rsidRPr="002C54F0">
        <w:rPr>
          <w:rFonts w:ascii="Arial" w:hAnsi="Arial" w:cs="Arial"/>
          <w:b/>
          <w:sz w:val="24"/>
          <w:szCs w:val="24"/>
        </w:rPr>
        <w:t>S</w:t>
      </w:r>
      <w:r w:rsidR="00417568" w:rsidRPr="002C54F0">
        <w:rPr>
          <w:rFonts w:ascii="Arial" w:hAnsi="Arial" w:cs="Arial"/>
          <w:b/>
          <w:sz w:val="24"/>
          <w:szCs w:val="24"/>
        </w:rPr>
        <w:t xml:space="preserve"> </w:t>
      </w:r>
      <w:r w:rsidRPr="002C54F0">
        <w:rPr>
          <w:rFonts w:ascii="Arial" w:hAnsi="Arial" w:cs="Arial"/>
          <w:b/>
          <w:sz w:val="24"/>
          <w:szCs w:val="24"/>
        </w:rPr>
        <w:t>T</w:t>
      </w:r>
      <w:r w:rsidR="00417568" w:rsidRPr="002C54F0">
        <w:rPr>
          <w:rFonts w:ascii="Arial" w:hAnsi="Arial" w:cs="Arial"/>
          <w:b/>
          <w:sz w:val="24"/>
          <w:szCs w:val="24"/>
        </w:rPr>
        <w:t xml:space="preserve"> </w:t>
      </w:r>
      <w:r w:rsidRPr="002C54F0">
        <w:rPr>
          <w:rFonts w:ascii="Arial" w:hAnsi="Arial" w:cs="Arial"/>
          <w:b/>
          <w:sz w:val="24"/>
          <w:szCs w:val="24"/>
        </w:rPr>
        <w:t>R</w:t>
      </w:r>
      <w:r w:rsidR="00417568" w:rsidRPr="002C54F0">
        <w:rPr>
          <w:rFonts w:ascii="Arial" w:hAnsi="Arial" w:cs="Arial"/>
          <w:b/>
          <w:sz w:val="24"/>
          <w:szCs w:val="24"/>
        </w:rPr>
        <w:t xml:space="preserve"> </w:t>
      </w:r>
      <w:r w:rsidRPr="002C54F0">
        <w:rPr>
          <w:rFonts w:ascii="Arial" w:hAnsi="Arial" w:cs="Arial"/>
          <w:b/>
          <w:sz w:val="24"/>
          <w:szCs w:val="24"/>
        </w:rPr>
        <w:t>I</w:t>
      </w:r>
      <w:r w:rsidR="00417568" w:rsidRPr="002C54F0">
        <w:rPr>
          <w:rFonts w:ascii="Arial" w:hAnsi="Arial" w:cs="Arial"/>
          <w:b/>
          <w:sz w:val="24"/>
          <w:szCs w:val="24"/>
        </w:rPr>
        <w:t xml:space="preserve"> </w:t>
      </w:r>
      <w:r w:rsidRPr="002C54F0">
        <w:rPr>
          <w:rFonts w:ascii="Arial" w:hAnsi="Arial" w:cs="Arial"/>
          <w:b/>
          <w:sz w:val="24"/>
          <w:szCs w:val="24"/>
        </w:rPr>
        <w:t>C</w:t>
      </w:r>
      <w:r w:rsidR="00417568" w:rsidRPr="002C54F0">
        <w:rPr>
          <w:rFonts w:ascii="Arial" w:hAnsi="Arial" w:cs="Arial"/>
          <w:b/>
          <w:sz w:val="24"/>
          <w:szCs w:val="24"/>
        </w:rPr>
        <w:t xml:space="preserve"> </w:t>
      </w:r>
      <w:r w:rsidRPr="002C54F0">
        <w:rPr>
          <w:rFonts w:ascii="Arial" w:hAnsi="Arial" w:cs="Arial"/>
          <w:b/>
          <w:sz w:val="24"/>
          <w:szCs w:val="24"/>
        </w:rPr>
        <w:t>A</w:t>
      </w:r>
    </w:p>
    <w:p w:rsidR="00B81B33" w:rsidRPr="002C54F0" w:rsidRDefault="000A40E8" w:rsidP="00147A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C54F0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4359AD" w:rsidRPr="002C54F0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2C54F0">
        <w:rPr>
          <w:rFonts w:ascii="Arial" w:hAnsi="Arial" w:cs="Arial"/>
          <w:b/>
          <w:sz w:val="24"/>
          <w:szCs w:val="24"/>
        </w:rPr>
        <w:t xml:space="preserve"> </w:t>
      </w:r>
      <w:r w:rsidR="004359AD" w:rsidRPr="002C54F0">
        <w:rPr>
          <w:rFonts w:ascii="Arial" w:hAnsi="Arial" w:cs="Arial"/>
          <w:b/>
          <w:sz w:val="24"/>
          <w:szCs w:val="24"/>
        </w:rPr>
        <w:t xml:space="preserve">prof. dr. </w:t>
      </w:r>
      <w:r w:rsidRPr="002C54F0">
        <w:rPr>
          <w:rFonts w:ascii="Arial" w:hAnsi="Arial" w:cs="Arial"/>
          <w:b/>
          <w:sz w:val="24"/>
          <w:szCs w:val="24"/>
        </w:rPr>
        <w:t>Elvira Dilberović</w:t>
      </w:r>
    </w:p>
    <w:sectPr w:rsidR="00B81B33" w:rsidRPr="002C54F0" w:rsidSect="002C54F0">
      <w:headerReference w:type="default" r:id="rId7"/>
      <w:footerReference w:type="default" r:id="rId8"/>
      <w:pgSz w:w="11906" w:h="16838"/>
      <w:pgMar w:top="1417" w:right="1417" w:bottom="1417" w:left="1417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88A" w:rsidRDefault="0014488A" w:rsidP="002C54F0">
      <w:pPr>
        <w:spacing w:after="0" w:line="240" w:lineRule="auto"/>
      </w:pPr>
      <w:r>
        <w:separator/>
      </w:r>
    </w:p>
  </w:endnote>
  <w:endnote w:type="continuationSeparator" w:id="0">
    <w:p w:rsidR="0014488A" w:rsidRDefault="0014488A" w:rsidP="002C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F0" w:rsidRDefault="002C54F0">
    <w:pPr>
      <w:pStyle w:val="Footer"/>
    </w:pPr>
  </w:p>
  <w:tbl>
    <w:tblPr>
      <w:tblW w:w="9000" w:type="dxa"/>
      <w:tblInd w:w="108" w:type="dxa"/>
      <w:tblLook w:val="01E0" w:firstRow="1" w:lastRow="1" w:firstColumn="1" w:lastColumn="1" w:noHBand="0" w:noVBand="0"/>
    </w:tblPr>
    <w:tblGrid>
      <w:gridCol w:w="9000"/>
    </w:tblGrid>
    <w:tr w:rsidR="002C54F0" w:rsidRPr="00761FCB" w:rsidTr="003A0D36">
      <w:tc>
        <w:tcPr>
          <w:tcW w:w="9000" w:type="dxa"/>
          <w:tcBorders>
            <w:top w:val="single" w:sz="4" w:space="0" w:color="auto"/>
          </w:tcBorders>
        </w:tcPr>
        <w:p w:rsidR="002C54F0" w:rsidRPr="00761FCB" w:rsidRDefault="002C54F0" w:rsidP="002C54F0">
          <w:pPr>
            <w:pStyle w:val="Footer"/>
            <w:jc w:val="center"/>
            <w:rPr>
              <w:rFonts w:ascii="Times New Roman" w:hAnsi="Times New Roman"/>
              <w:sz w:val="18"/>
              <w:szCs w:val="18"/>
              <w:lang w:val="hr-HR"/>
            </w:rPr>
          </w:pPr>
          <w:r w:rsidRPr="00761FCB">
            <w:rPr>
              <w:rFonts w:ascii="Times New Roman" w:hAnsi="Times New Roman"/>
              <w:sz w:val="18"/>
              <w:szCs w:val="18"/>
              <w:lang w:val="hr-HR"/>
            </w:rPr>
            <w:t xml:space="preserve">Mostar, </w:t>
          </w:r>
          <w:r>
            <w:rPr>
              <w:rFonts w:ascii="Times New Roman" w:hAnsi="Times New Roman"/>
              <w:sz w:val="18"/>
              <w:szCs w:val="18"/>
              <w:lang w:val="hr-HR"/>
            </w:rPr>
            <w:t>Dr. Ante Starčevića bb</w:t>
          </w:r>
          <w:r w:rsidRPr="00761FCB">
            <w:rPr>
              <w:rFonts w:ascii="Times New Roman" w:hAnsi="Times New Roman"/>
              <w:sz w:val="18"/>
              <w:szCs w:val="18"/>
              <w:lang w:val="hr-HR"/>
            </w:rPr>
            <w:t>, Tel.: +387 36 355 700, Fax.: +387 36 355 742</w:t>
          </w:r>
        </w:p>
      </w:tc>
    </w:tr>
    <w:tr w:rsidR="002C54F0" w:rsidRPr="00761FCB" w:rsidTr="003A0D36">
      <w:tc>
        <w:tcPr>
          <w:tcW w:w="9000" w:type="dxa"/>
        </w:tcPr>
        <w:p w:rsidR="002C54F0" w:rsidRDefault="002C54F0" w:rsidP="002C54F0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val="hr-HR"/>
            </w:rPr>
          </w:pPr>
          <w:r w:rsidRPr="00761FCB">
            <w:rPr>
              <w:rFonts w:ascii="Times New Roman" w:hAnsi="Times New Roman"/>
              <w:sz w:val="18"/>
              <w:szCs w:val="18"/>
              <w:lang w:val="hr-HR"/>
            </w:rPr>
            <w:t xml:space="preserve">Мостар, </w:t>
          </w:r>
          <w:r>
            <w:rPr>
              <w:rFonts w:ascii="Times New Roman" w:hAnsi="Times New Roman"/>
              <w:sz w:val="18"/>
              <w:szCs w:val="18"/>
              <w:lang w:val="hr-HR"/>
            </w:rPr>
            <w:t>Др. Анте Старчевића бб</w:t>
          </w:r>
          <w:r w:rsidRPr="00761FCB">
            <w:rPr>
              <w:rFonts w:ascii="Times New Roman" w:hAnsi="Times New Roman"/>
              <w:sz w:val="18"/>
              <w:szCs w:val="18"/>
              <w:lang w:val="hr-HR"/>
            </w:rPr>
            <w:t>, Тел.: + 387 36 355 700, Факс: + 387 36 355 742</w:t>
          </w:r>
        </w:p>
        <w:p w:rsidR="002C54F0" w:rsidRPr="00761FCB" w:rsidRDefault="002C54F0" w:rsidP="002C54F0">
          <w:pPr>
            <w:jc w:val="center"/>
            <w:rPr>
              <w:rFonts w:ascii="Times New Roman" w:hAnsi="Times New Roman"/>
              <w:color w:val="000000"/>
              <w:sz w:val="18"/>
              <w:szCs w:val="18"/>
              <w:lang w:val="hr-HR"/>
            </w:rPr>
          </w:pPr>
          <w:r w:rsidRPr="002C54F0">
            <w:rPr>
              <w:rFonts w:ascii="Times New Roman" w:hAnsi="Times New Roman"/>
              <w:color w:val="000000"/>
              <w:sz w:val="18"/>
              <w:szCs w:val="18"/>
              <w:lang w:val="hr-HR"/>
            </w:rPr>
            <w:t xml:space="preserve">e-mail:  </w:t>
          </w:r>
          <w:hyperlink r:id="rId1" w:history="1">
            <w:r w:rsidRPr="001D5E19">
              <w:rPr>
                <w:rStyle w:val="Hyperlink"/>
                <w:rFonts w:ascii="Times New Roman" w:hAnsi="Times New Roman"/>
                <w:sz w:val="18"/>
                <w:szCs w:val="18"/>
                <w:lang w:val="hr-HR"/>
              </w:rPr>
              <w:t>info@fmon.gov.ba</w:t>
            </w:r>
          </w:hyperlink>
          <w:r>
            <w:rPr>
              <w:rFonts w:ascii="Times New Roman" w:hAnsi="Times New Roman"/>
              <w:color w:val="000000"/>
              <w:sz w:val="18"/>
              <w:szCs w:val="18"/>
              <w:lang w:val="hr-HR"/>
            </w:rPr>
            <w:t xml:space="preserve"> </w:t>
          </w:r>
          <w:r w:rsidRPr="002C54F0">
            <w:rPr>
              <w:rFonts w:ascii="Times New Roman" w:hAnsi="Times New Roman"/>
              <w:color w:val="000000"/>
              <w:sz w:val="18"/>
              <w:szCs w:val="18"/>
              <w:lang w:val="hr-HR"/>
            </w:rPr>
            <w:t xml:space="preserve">;  </w:t>
          </w:r>
          <w:hyperlink r:id="rId2" w:history="1">
            <w:r w:rsidRPr="001D5E19">
              <w:rPr>
                <w:rStyle w:val="Hyperlink"/>
                <w:rFonts w:ascii="Times New Roman" w:hAnsi="Times New Roman"/>
                <w:sz w:val="18"/>
                <w:szCs w:val="18"/>
                <w:lang w:val="hr-HR"/>
              </w:rPr>
              <w:t>kabinet@fmon.gov.ba</w:t>
            </w:r>
          </w:hyperlink>
          <w:r>
            <w:rPr>
              <w:rFonts w:ascii="Times New Roman" w:hAnsi="Times New Roman"/>
              <w:color w:val="000000"/>
              <w:sz w:val="18"/>
              <w:szCs w:val="18"/>
              <w:lang w:val="hr-HR"/>
            </w:rPr>
            <w:t xml:space="preserve"> </w:t>
          </w:r>
          <w:r w:rsidRPr="002C54F0">
            <w:rPr>
              <w:rFonts w:ascii="Times New Roman" w:hAnsi="Times New Roman"/>
              <w:color w:val="000000"/>
              <w:sz w:val="18"/>
              <w:szCs w:val="18"/>
              <w:lang w:val="hr-HR"/>
            </w:rPr>
            <w:t xml:space="preserve">,   </w:t>
          </w:r>
          <w:hyperlink r:id="rId3" w:history="1">
            <w:r w:rsidRPr="001D5E19">
              <w:rPr>
                <w:rStyle w:val="Hyperlink"/>
                <w:rFonts w:ascii="Times New Roman" w:hAnsi="Times New Roman"/>
                <w:sz w:val="18"/>
                <w:szCs w:val="18"/>
                <w:lang w:val="hr-HR"/>
              </w:rPr>
              <w:t>http://www.fmon.gov.ba</w:t>
            </w:r>
          </w:hyperlink>
          <w:r>
            <w:rPr>
              <w:rFonts w:ascii="Times New Roman" w:hAnsi="Times New Roman"/>
              <w:color w:val="000000"/>
              <w:sz w:val="18"/>
              <w:szCs w:val="18"/>
              <w:lang w:val="hr-HR"/>
            </w:rPr>
            <w:t xml:space="preserve"> </w:t>
          </w:r>
        </w:p>
      </w:tc>
    </w:tr>
  </w:tbl>
  <w:p w:rsidR="002C54F0" w:rsidRDefault="002C5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88A" w:rsidRDefault="0014488A" w:rsidP="002C54F0">
      <w:pPr>
        <w:spacing w:after="0" w:line="240" w:lineRule="auto"/>
      </w:pPr>
      <w:r>
        <w:separator/>
      </w:r>
    </w:p>
  </w:footnote>
  <w:footnote w:type="continuationSeparator" w:id="0">
    <w:p w:rsidR="0014488A" w:rsidRDefault="0014488A" w:rsidP="002C5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F0" w:rsidRDefault="002C54F0">
    <w:pPr>
      <w:pStyle w:val="Header"/>
    </w:pPr>
  </w:p>
  <w:tbl>
    <w:tblPr>
      <w:tblW w:w="10538" w:type="dxa"/>
      <w:jc w:val="center"/>
      <w:tblLook w:val="01E0" w:firstRow="1" w:lastRow="1" w:firstColumn="1" w:lastColumn="1" w:noHBand="0" w:noVBand="0"/>
    </w:tblPr>
    <w:tblGrid>
      <w:gridCol w:w="4371"/>
      <w:gridCol w:w="3286"/>
      <w:gridCol w:w="2881"/>
    </w:tblGrid>
    <w:tr w:rsidR="002C54F0" w:rsidRPr="008C5400" w:rsidTr="003A0D36">
      <w:trPr>
        <w:jc w:val="center"/>
      </w:trPr>
      <w:tc>
        <w:tcPr>
          <w:tcW w:w="4371" w:type="dxa"/>
          <w:vAlign w:val="center"/>
        </w:tcPr>
        <w:p w:rsidR="002C54F0" w:rsidRPr="00761FCB" w:rsidRDefault="002C54F0" w:rsidP="002C54F0">
          <w:pPr>
            <w:pStyle w:val="Header"/>
            <w:tabs>
              <w:tab w:val="clear" w:pos="4536"/>
              <w:tab w:val="center" w:pos="4338"/>
            </w:tabs>
            <w:ind w:right="34"/>
            <w:jc w:val="center"/>
            <w:rPr>
              <w:rFonts w:ascii="Times New Roman" w:hAnsi="Times New Roman"/>
              <w:sz w:val="14"/>
              <w:szCs w:val="14"/>
              <w:lang w:val="hr-HR"/>
            </w:rPr>
          </w:pPr>
          <w:r w:rsidRPr="00761FCB">
            <w:rPr>
              <w:rFonts w:ascii="Times New Roman" w:hAnsi="Times New Roman"/>
              <w:sz w:val="14"/>
              <w:szCs w:val="14"/>
              <w:lang w:val="hr-HR"/>
            </w:rPr>
            <w:t>BOSNA I HERCEGOVINA</w:t>
          </w:r>
        </w:p>
      </w:tc>
      <w:tc>
        <w:tcPr>
          <w:tcW w:w="3286" w:type="dxa"/>
          <w:vAlign w:val="center"/>
        </w:tcPr>
        <w:p w:rsidR="002C54F0" w:rsidRPr="00761FCB" w:rsidRDefault="002C54F0" w:rsidP="002C54F0">
          <w:pPr>
            <w:pStyle w:val="Header"/>
            <w:ind w:left="34"/>
            <w:jc w:val="center"/>
            <w:rPr>
              <w:rFonts w:ascii="Times New Roman" w:hAnsi="Times New Roman"/>
              <w:sz w:val="14"/>
              <w:szCs w:val="14"/>
              <w:lang w:val="hr-HR"/>
            </w:rPr>
          </w:pPr>
          <w:r w:rsidRPr="00761FCB">
            <w:rPr>
              <w:rFonts w:ascii="Times New Roman" w:hAnsi="Times New Roman"/>
              <w:sz w:val="14"/>
              <w:szCs w:val="14"/>
              <w:lang w:val="hr-HR"/>
            </w:rPr>
            <w:t>BOSNIA AND HERZEGOVINA</w:t>
          </w:r>
        </w:p>
      </w:tc>
      <w:tc>
        <w:tcPr>
          <w:tcW w:w="2881" w:type="dxa"/>
        </w:tcPr>
        <w:p w:rsidR="002C54F0" w:rsidRPr="00761FCB" w:rsidRDefault="002C54F0" w:rsidP="002C54F0">
          <w:pPr>
            <w:pStyle w:val="BodyText"/>
            <w:jc w:val="center"/>
            <w:rPr>
              <w:rFonts w:ascii="Times New Roman" w:hAnsi="Times New Roman"/>
              <w:sz w:val="14"/>
              <w:szCs w:val="14"/>
            </w:rPr>
          </w:pPr>
          <w:r w:rsidRPr="00761FCB">
            <w:rPr>
              <w:rFonts w:ascii="Times New Roman" w:hAnsi="Times New Roman"/>
              <w:sz w:val="14"/>
              <w:szCs w:val="14"/>
            </w:rPr>
            <w:t>БOСНА И ХЕРЦЕГОВИНА</w:t>
          </w:r>
        </w:p>
      </w:tc>
    </w:tr>
    <w:tr w:rsidR="002C54F0" w:rsidRPr="008C5400" w:rsidTr="003A0D36">
      <w:trPr>
        <w:jc w:val="center"/>
      </w:trPr>
      <w:tc>
        <w:tcPr>
          <w:tcW w:w="4371" w:type="dxa"/>
          <w:vAlign w:val="center"/>
        </w:tcPr>
        <w:p w:rsidR="002C54F0" w:rsidRPr="00761FCB" w:rsidRDefault="002C54F0" w:rsidP="002C54F0">
          <w:pPr>
            <w:pStyle w:val="Header"/>
            <w:tabs>
              <w:tab w:val="clear" w:pos="4536"/>
              <w:tab w:val="center" w:pos="4338"/>
              <w:tab w:val="center" w:pos="4722"/>
            </w:tabs>
            <w:ind w:right="34"/>
            <w:jc w:val="center"/>
            <w:rPr>
              <w:rFonts w:ascii="Times New Roman" w:hAnsi="Times New Roman"/>
              <w:sz w:val="14"/>
              <w:szCs w:val="14"/>
              <w:lang w:val="hr-HR"/>
            </w:rPr>
          </w:pPr>
          <w:r w:rsidRPr="00761FCB">
            <w:rPr>
              <w:rFonts w:ascii="Times New Roman" w:hAnsi="Times New Roman"/>
              <w:sz w:val="14"/>
              <w:szCs w:val="14"/>
              <w:lang w:val="hr-HR"/>
            </w:rPr>
            <w:t>FEDERACIJA BOSNE I HERCEGOVINE</w:t>
          </w:r>
        </w:p>
      </w:tc>
      <w:tc>
        <w:tcPr>
          <w:tcW w:w="3286" w:type="dxa"/>
          <w:vAlign w:val="center"/>
        </w:tcPr>
        <w:p w:rsidR="002C54F0" w:rsidRPr="00761FCB" w:rsidRDefault="002C54F0" w:rsidP="002C54F0">
          <w:pPr>
            <w:pStyle w:val="Header"/>
            <w:ind w:left="-146"/>
            <w:jc w:val="center"/>
            <w:rPr>
              <w:rFonts w:ascii="Times New Roman" w:hAnsi="Times New Roman"/>
              <w:sz w:val="14"/>
              <w:szCs w:val="14"/>
              <w:lang w:val="hr-HR"/>
            </w:rPr>
          </w:pPr>
          <w:r w:rsidRPr="00761FCB">
            <w:rPr>
              <w:rFonts w:ascii="Times New Roman" w:hAnsi="Times New Roman"/>
              <w:sz w:val="14"/>
              <w:szCs w:val="14"/>
              <w:lang w:val="hr-HR"/>
            </w:rPr>
            <w:t>FEDERATION OF BOSNIA AND HERZEGOVINA</w:t>
          </w:r>
        </w:p>
      </w:tc>
      <w:tc>
        <w:tcPr>
          <w:tcW w:w="2881" w:type="dxa"/>
        </w:tcPr>
        <w:p w:rsidR="002C54F0" w:rsidRPr="00761FCB" w:rsidRDefault="002C54F0" w:rsidP="002C54F0">
          <w:pPr>
            <w:pStyle w:val="BodyText"/>
            <w:jc w:val="center"/>
            <w:rPr>
              <w:rFonts w:ascii="Times New Roman" w:hAnsi="Times New Roman"/>
              <w:sz w:val="14"/>
              <w:szCs w:val="14"/>
            </w:rPr>
          </w:pPr>
          <w:r w:rsidRPr="00761FCB">
            <w:rPr>
              <w:rFonts w:ascii="Times New Roman" w:hAnsi="Times New Roman"/>
              <w:sz w:val="14"/>
              <w:szCs w:val="14"/>
            </w:rPr>
            <w:t>ФЕДЕРАЦИЈА БОСНЕ И ХЕРЦЕГОВИНЕ</w:t>
          </w:r>
        </w:p>
      </w:tc>
    </w:tr>
    <w:tr w:rsidR="002C54F0" w:rsidRPr="008C5400" w:rsidTr="003A0D36">
      <w:trPr>
        <w:jc w:val="center"/>
      </w:trPr>
      <w:tc>
        <w:tcPr>
          <w:tcW w:w="4371" w:type="dxa"/>
          <w:vAlign w:val="center"/>
        </w:tcPr>
        <w:p w:rsidR="002C54F0" w:rsidRPr="00761FCB" w:rsidRDefault="002C54F0" w:rsidP="002C54F0">
          <w:pPr>
            <w:pStyle w:val="Header"/>
            <w:tabs>
              <w:tab w:val="clear" w:pos="4536"/>
              <w:tab w:val="center" w:pos="4158"/>
              <w:tab w:val="center" w:pos="4338"/>
            </w:tabs>
            <w:ind w:right="34"/>
            <w:jc w:val="center"/>
            <w:rPr>
              <w:rFonts w:ascii="Times New Roman" w:hAnsi="Times New Roman"/>
              <w:b/>
              <w:sz w:val="14"/>
              <w:szCs w:val="14"/>
              <w:lang w:val="hr-HR"/>
            </w:rPr>
          </w:pPr>
          <w:r w:rsidRPr="00761FCB">
            <w:rPr>
              <w:rFonts w:ascii="Times New Roman" w:hAnsi="Times New Roman"/>
              <w:b/>
              <w:sz w:val="14"/>
              <w:szCs w:val="14"/>
              <w:lang w:val="hr-HR"/>
            </w:rPr>
            <w:t>FEDERALNO MINISTARSTVO OBRAZOVANJA I NAUKE</w:t>
          </w:r>
        </w:p>
      </w:tc>
      <w:tc>
        <w:tcPr>
          <w:tcW w:w="3286" w:type="dxa"/>
          <w:vAlign w:val="center"/>
        </w:tcPr>
        <w:p w:rsidR="002C54F0" w:rsidRPr="00761FCB" w:rsidRDefault="002C54F0" w:rsidP="002C54F0">
          <w:pPr>
            <w:pStyle w:val="Header"/>
            <w:ind w:left="-146"/>
            <w:jc w:val="center"/>
            <w:rPr>
              <w:rFonts w:ascii="Times New Roman" w:hAnsi="Times New Roman"/>
              <w:b/>
              <w:sz w:val="14"/>
              <w:szCs w:val="14"/>
              <w:lang w:val="hr-HR"/>
            </w:rPr>
          </w:pPr>
          <w:r w:rsidRPr="00761FCB">
            <w:rPr>
              <w:rFonts w:ascii="Times New Roman" w:hAnsi="Times New Roman"/>
              <w:b/>
              <w:sz w:val="14"/>
              <w:szCs w:val="14"/>
              <w:lang w:val="hr-HR"/>
            </w:rPr>
            <w:t>FEDERAL MINISTRY OF</w:t>
          </w:r>
        </w:p>
      </w:tc>
      <w:tc>
        <w:tcPr>
          <w:tcW w:w="2881" w:type="dxa"/>
        </w:tcPr>
        <w:p w:rsidR="002C54F0" w:rsidRPr="00761FCB" w:rsidRDefault="002C54F0" w:rsidP="002C54F0">
          <w:pPr>
            <w:pStyle w:val="BodyText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761FCB">
            <w:rPr>
              <w:rFonts w:ascii="Times New Roman" w:hAnsi="Times New Roman"/>
              <w:b/>
              <w:sz w:val="14"/>
              <w:szCs w:val="14"/>
            </w:rPr>
            <w:t>ФЕДЕРАЛНО МИНИСТАРСТВО</w:t>
          </w:r>
        </w:p>
      </w:tc>
    </w:tr>
    <w:tr w:rsidR="002C54F0" w:rsidRPr="008C5400" w:rsidTr="003A0D36">
      <w:trPr>
        <w:jc w:val="center"/>
      </w:trPr>
      <w:tc>
        <w:tcPr>
          <w:tcW w:w="4371" w:type="dxa"/>
          <w:vAlign w:val="center"/>
        </w:tcPr>
        <w:p w:rsidR="002C54F0" w:rsidRPr="00761FCB" w:rsidRDefault="002C54F0" w:rsidP="002C54F0">
          <w:pPr>
            <w:pStyle w:val="Header"/>
            <w:tabs>
              <w:tab w:val="clear" w:pos="4536"/>
              <w:tab w:val="center" w:pos="4158"/>
              <w:tab w:val="center" w:pos="4338"/>
            </w:tabs>
            <w:ind w:right="34"/>
            <w:jc w:val="center"/>
            <w:rPr>
              <w:rFonts w:ascii="Times New Roman" w:hAnsi="Times New Roman"/>
              <w:b/>
              <w:sz w:val="14"/>
              <w:szCs w:val="14"/>
              <w:lang w:val="hr-HR"/>
            </w:rPr>
          </w:pPr>
          <w:r w:rsidRPr="00761FCB">
            <w:rPr>
              <w:rFonts w:ascii="Times New Roman" w:hAnsi="Times New Roman"/>
              <w:b/>
              <w:sz w:val="14"/>
              <w:szCs w:val="14"/>
              <w:lang w:val="hr-HR"/>
            </w:rPr>
            <w:t>FEDERALNO MINISTARSTVO OBRAZOVANJA I ZNANOSTI</w:t>
          </w:r>
        </w:p>
      </w:tc>
      <w:tc>
        <w:tcPr>
          <w:tcW w:w="3286" w:type="dxa"/>
          <w:vAlign w:val="center"/>
        </w:tcPr>
        <w:p w:rsidR="002C54F0" w:rsidRPr="00761FCB" w:rsidRDefault="002C54F0" w:rsidP="002C54F0">
          <w:pPr>
            <w:pStyle w:val="Header"/>
            <w:ind w:left="-146"/>
            <w:jc w:val="center"/>
            <w:rPr>
              <w:rFonts w:ascii="Times New Roman" w:hAnsi="Times New Roman"/>
              <w:b/>
              <w:sz w:val="14"/>
              <w:szCs w:val="14"/>
              <w:lang w:val="hr-HR"/>
            </w:rPr>
          </w:pPr>
          <w:r w:rsidRPr="00761FCB">
            <w:rPr>
              <w:rFonts w:ascii="Times New Roman" w:hAnsi="Times New Roman"/>
              <w:b/>
              <w:sz w:val="14"/>
              <w:szCs w:val="14"/>
              <w:lang w:val="hr-HR"/>
            </w:rPr>
            <w:t>EDUCATION AND SCIENCE</w:t>
          </w:r>
        </w:p>
      </w:tc>
      <w:tc>
        <w:tcPr>
          <w:tcW w:w="2881" w:type="dxa"/>
        </w:tcPr>
        <w:p w:rsidR="002C54F0" w:rsidRPr="00761FCB" w:rsidRDefault="002C54F0" w:rsidP="002C54F0">
          <w:pPr>
            <w:jc w:val="center"/>
            <w:rPr>
              <w:rFonts w:ascii="Times New Roman" w:hAnsi="Times New Roman"/>
              <w:sz w:val="14"/>
              <w:szCs w:val="14"/>
              <w:lang w:val="hr-HR"/>
            </w:rPr>
          </w:pPr>
          <w:r w:rsidRPr="00761FCB">
            <w:rPr>
              <w:rFonts w:ascii="Times New Roman" w:hAnsi="Times New Roman"/>
              <w:b/>
              <w:sz w:val="14"/>
              <w:szCs w:val="14"/>
              <w:lang w:val="hr-HR"/>
            </w:rPr>
            <w:t>ОБРАЗОВАЊА И НАУКЕ</w:t>
          </w:r>
        </w:p>
      </w:tc>
    </w:tr>
  </w:tbl>
  <w:p w:rsidR="002C54F0" w:rsidRDefault="002C5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33"/>
    <w:rsid w:val="000709A9"/>
    <w:rsid w:val="000A40E8"/>
    <w:rsid w:val="000B0B87"/>
    <w:rsid w:val="000B2892"/>
    <w:rsid w:val="0014488A"/>
    <w:rsid w:val="00147A73"/>
    <w:rsid w:val="00236C44"/>
    <w:rsid w:val="002C54F0"/>
    <w:rsid w:val="002D42AB"/>
    <w:rsid w:val="003414BD"/>
    <w:rsid w:val="00343C98"/>
    <w:rsid w:val="00384580"/>
    <w:rsid w:val="00417568"/>
    <w:rsid w:val="004359AD"/>
    <w:rsid w:val="00493494"/>
    <w:rsid w:val="004D2143"/>
    <w:rsid w:val="005D4EAD"/>
    <w:rsid w:val="00623816"/>
    <w:rsid w:val="006634BB"/>
    <w:rsid w:val="009F11F3"/>
    <w:rsid w:val="00A90509"/>
    <w:rsid w:val="00B81B33"/>
    <w:rsid w:val="00BB25C4"/>
    <w:rsid w:val="00BE33C9"/>
    <w:rsid w:val="00C61FDE"/>
    <w:rsid w:val="00DB0AB5"/>
    <w:rsid w:val="00E60228"/>
    <w:rsid w:val="00EF182E"/>
    <w:rsid w:val="00F00C45"/>
    <w:rsid w:val="00F44284"/>
    <w:rsid w:val="00F53D98"/>
    <w:rsid w:val="00FD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93296-E0FC-4158-946D-2F9ACF82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A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C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F0"/>
  </w:style>
  <w:style w:type="paragraph" w:styleId="Footer">
    <w:name w:val="footer"/>
    <w:basedOn w:val="Normal"/>
    <w:link w:val="FooterChar"/>
    <w:unhideWhenUsed/>
    <w:rsid w:val="002C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F0"/>
  </w:style>
  <w:style w:type="paragraph" w:styleId="BodyText">
    <w:name w:val="Body Text"/>
    <w:basedOn w:val="Normal"/>
    <w:link w:val="BodyTextChar"/>
    <w:rsid w:val="002C54F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2C54F0"/>
    <w:rPr>
      <w:rFonts w:ascii="Arial" w:eastAsia="Times New Roman" w:hAnsi="Arial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mon.gov.b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mon.gov.ba" TargetMode="External"/><Relationship Id="rId2" Type="http://schemas.openxmlformats.org/officeDocument/2006/relationships/hyperlink" Target="mailto:kabinet@fmon.gov.ba" TargetMode="External"/><Relationship Id="rId1" Type="http://schemas.openxmlformats.org/officeDocument/2006/relationships/hyperlink" Target="mailto:info@fmon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Jasmin.Branković</dc:creator>
  <cp:lastModifiedBy>Vahida.Krekić</cp:lastModifiedBy>
  <cp:revision>8</cp:revision>
  <cp:lastPrinted>2018-01-15T13:17:00Z</cp:lastPrinted>
  <dcterms:created xsi:type="dcterms:W3CDTF">2017-12-19T15:12:00Z</dcterms:created>
  <dcterms:modified xsi:type="dcterms:W3CDTF">2018-01-23T08:23:00Z</dcterms:modified>
</cp:coreProperties>
</file>